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73D" w:rsidRPr="0091031C" w:rsidRDefault="00CB673D">
      <w:pPr>
        <w:ind w:left="4545"/>
        <w:rPr>
          <w:rFonts w:ascii="Arial Narrow" w:hAnsi="Arial Narrow"/>
          <w:sz w:val="20"/>
          <w:szCs w:val="20"/>
        </w:rPr>
      </w:pPr>
      <w:r w:rsidRPr="0091031C">
        <w:rPr>
          <w:rFonts w:ascii="Arial Narrow" w:hAnsi="Arial Narrow"/>
          <w:sz w:val="20"/>
          <w:szCs w:val="20"/>
        </w:rPr>
        <w:t>Da inviare al proprio fornitore di imballaggi P</w:t>
      </w:r>
      <w:r w:rsidR="006828E2" w:rsidRPr="0091031C">
        <w:rPr>
          <w:rFonts w:ascii="Arial Narrow" w:hAnsi="Arial Narrow"/>
          <w:sz w:val="20"/>
          <w:szCs w:val="20"/>
        </w:rPr>
        <w:t>.</w:t>
      </w:r>
      <w:r w:rsidRPr="0091031C">
        <w:rPr>
          <w:rFonts w:ascii="Arial Narrow" w:hAnsi="Arial Narrow"/>
          <w:sz w:val="20"/>
          <w:szCs w:val="20"/>
        </w:rPr>
        <w:t>A</w:t>
      </w:r>
      <w:r w:rsidR="006828E2" w:rsidRPr="0091031C">
        <w:rPr>
          <w:rFonts w:ascii="Arial Narrow" w:hAnsi="Arial Narrow"/>
          <w:sz w:val="20"/>
          <w:szCs w:val="20"/>
        </w:rPr>
        <w:t>.</w:t>
      </w:r>
      <w:r w:rsidRPr="0091031C">
        <w:rPr>
          <w:rFonts w:ascii="Arial Narrow" w:hAnsi="Arial Narrow"/>
          <w:sz w:val="20"/>
          <w:szCs w:val="20"/>
        </w:rPr>
        <w:t>R</w:t>
      </w:r>
      <w:r w:rsidR="006828E2" w:rsidRPr="0091031C">
        <w:rPr>
          <w:rFonts w:ascii="Arial Narrow" w:hAnsi="Arial Narrow"/>
          <w:sz w:val="20"/>
          <w:szCs w:val="20"/>
        </w:rPr>
        <w:t>.</w:t>
      </w:r>
      <w:r w:rsidRPr="0091031C">
        <w:rPr>
          <w:rFonts w:ascii="Arial Narrow" w:hAnsi="Arial Narrow"/>
          <w:sz w:val="20"/>
          <w:szCs w:val="20"/>
        </w:rPr>
        <w:t>I</w:t>
      </w:r>
      <w:r w:rsidR="006828E2" w:rsidRPr="0091031C">
        <w:rPr>
          <w:rFonts w:ascii="Arial Narrow" w:hAnsi="Arial Narrow"/>
          <w:sz w:val="20"/>
          <w:szCs w:val="20"/>
        </w:rPr>
        <w:t>.</w:t>
      </w:r>
    </w:p>
    <w:p w:rsidR="00CB673D" w:rsidRPr="0091031C" w:rsidRDefault="00CB673D">
      <w:pPr>
        <w:ind w:left="4545"/>
        <w:rPr>
          <w:rFonts w:ascii="Arial Narrow" w:hAnsi="Arial Narrow"/>
          <w:sz w:val="20"/>
          <w:szCs w:val="20"/>
          <w:u w:val="single"/>
        </w:rPr>
      </w:pPr>
      <w:r w:rsidRPr="0091031C">
        <w:rPr>
          <w:rFonts w:ascii="Arial Narrow" w:hAnsi="Arial Narrow"/>
          <w:sz w:val="20"/>
          <w:szCs w:val="20"/>
          <w:u w:val="single"/>
        </w:rPr>
        <w:t>(</w:t>
      </w:r>
      <w:proofErr w:type="gramStart"/>
      <w:r w:rsidRPr="0091031C">
        <w:rPr>
          <w:rFonts w:ascii="Arial Narrow" w:hAnsi="Arial Narrow"/>
          <w:sz w:val="20"/>
          <w:szCs w:val="20"/>
          <w:u w:val="single"/>
        </w:rPr>
        <w:t>a</w:t>
      </w:r>
      <w:proofErr w:type="gramEnd"/>
      <w:r w:rsidRPr="0091031C">
        <w:rPr>
          <w:rFonts w:ascii="Arial Narrow" w:hAnsi="Arial Narrow"/>
          <w:sz w:val="20"/>
          <w:szCs w:val="20"/>
          <w:u w:val="single"/>
        </w:rPr>
        <w:t xml:space="preserve"> mezzo raccomandata A/R, fax o PEC)</w:t>
      </w:r>
    </w:p>
    <w:p w:rsidR="00CB673D" w:rsidRPr="0091031C" w:rsidRDefault="00CA4005">
      <w:pPr>
        <w:ind w:left="4545"/>
        <w:rPr>
          <w:rFonts w:ascii="Arial Narrow" w:hAnsi="Arial Narrow"/>
          <w:sz w:val="20"/>
          <w:szCs w:val="20"/>
        </w:rPr>
      </w:pPr>
      <w:hyperlink r:id="rId7" w:history="1"/>
    </w:p>
    <w:p w:rsidR="00CB673D" w:rsidRPr="0091031C" w:rsidRDefault="00CB673D">
      <w:pPr>
        <w:spacing w:line="360" w:lineRule="auto"/>
        <w:ind w:left="4545"/>
        <w:rPr>
          <w:rFonts w:ascii="Arial Narrow" w:hAnsi="Arial Narrow"/>
          <w:sz w:val="20"/>
          <w:szCs w:val="20"/>
        </w:rPr>
      </w:pPr>
      <w:r w:rsidRPr="0091031C">
        <w:rPr>
          <w:rFonts w:ascii="Arial Narrow" w:hAnsi="Arial Narrow"/>
          <w:sz w:val="20"/>
          <w:szCs w:val="20"/>
        </w:rPr>
        <w:t>Spett.le</w:t>
      </w:r>
    </w:p>
    <w:p w:rsidR="00CB673D" w:rsidRPr="0091031C" w:rsidRDefault="00CB673D">
      <w:pPr>
        <w:spacing w:line="360" w:lineRule="auto"/>
        <w:ind w:left="4545"/>
        <w:rPr>
          <w:rFonts w:ascii="Arial Narrow" w:hAnsi="Arial Narrow"/>
          <w:sz w:val="20"/>
          <w:szCs w:val="20"/>
        </w:rPr>
      </w:pPr>
      <w:r w:rsidRPr="0091031C">
        <w:rPr>
          <w:rFonts w:ascii="Arial Narrow" w:hAnsi="Arial Narrow"/>
          <w:sz w:val="20"/>
          <w:szCs w:val="20"/>
        </w:rPr>
        <w:t>...........................................................................................</w:t>
      </w:r>
    </w:p>
    <w:p w:rsidR="00CB673D" w:rsidRPr="0091031C" w:rsidRDefault="00CB673D">
      <w:pPr>
        <w:spacing w:line="360" w:lineRule="auto"/>
        <w:ind w:left="4545"/>
        <w:rPr>
          <w:rFonts w:ascii="Arial Narrow" w:hAnsi="Arial Narrow"/>
          <w:sz w:val="20"/>
          <w:szCs w:val="20"/>
        </w:rPr>
      </w:pPr>
      <w:r w:rsidRPr="0091031C">
        <w:rPr>
          <w:rFonts w:ascii="Arial Narrow" w:hAnsi="Arial Narrow"/>
          <w:sz w:val="20"/>
          <w:szCs w:val="20"/>
        </w:rPr>
        <w:t>...........................................................................................</w:t>
      </w:r>
    </w:p>
    <w:p w:rsidR="00CB673D" w:rsidRPr="0091031C" w:rsidRDefault="00CB673D">
      <w:pPr>
        <w:spacing w:line="360" w:lineRule="auto"/>
        <w:ind w:left="4545"/>
        <w:rPr>
          <w:rFonts w:ascii="Arial Narrow" w:hAnsi="Arial Narrow"/>
          <w:b/>
          <w:bCs/>
          <w:sz w:val="20"/>
          <w:szCs w:val="20"/>
        </w:rPr>
      </w:pPr>
      <w:r w:rsidRPr="0091031C">
        <w:rPr>
          <w:rFonts w:ascii="Arial Narrow" w:hAnsi="Arial Narrow"/>
          <w:sz w:val="20"/>
          <w:szCs w:val="20"/>
        </w:rPr>
        <w:t>...........................................................................................</w:t>
      </w:r>
    </w:p>
    <w:p w:rsidR="00CB673D" w:rsidRDefault="00CB673D">
      <w:pPr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"/>
        <w:gridCol w:w="9783"/>
      </w:tblGrid>
      <w:tr w:rsidR="00CB673D" w:rsidTr="0091031C">
        <w:trPr>
          <w:trHeight w:val="397"/>
        </w:trPr>
        <w:tc>
          <w:tcPr>
            <w:tcW w:w="989" w:type="dxa"/>
          </w:tcPr>
          <w:p w:rsidR="00CB673D" w:rsidRPr="0091031C" w:rsidRDefault="00CB673D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91031C">
              <w:rPr>
                <w:rFonts w:ascii="Arial Narrow" w:hAnsi="Arial Narrow"/>
                <w:b/>
                <w:bCs/>
                <w:sz w:val="22"/>
                <w:szCs w:val="20"/>
              </w:rPr>
              <w:t>Oggetto:</w:t>
            </w:r>
          </w:p>
        </w:tc>
        <w:tc>
          <w:tcPr>
            <w:tcW w:w="9783" w:type="dxa"/>
          </w:tcPr>
          <w:p w:rsidR="00CB673D" w:rsidRPr="0091031C" w:rsidRDefault="00CB673D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91031C">
              <w:rPr>
                <w:rFonts w:ascii="Arial Narrow" w:hAnsi="Arial Narrow"/>
                <w:b/>
                <w:bCs/>
                <w:sz w:val="22"/>
                <w:szCs w:val="20"/>
              </w:rPr>
              <w:t>Dichiarazione dell'Utilizzatore per attività di EXPORT</w:t>
            </w:r>
          </w:p>
        </w:tc>
      </w:tr>
    </w:tbl>
    <w:p w:rsidR="00CB673D" w:rsidRDefault="00CB673D">
      <w:pPr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979"/>
        <w:gridCol w:w="439"/>
        <w:gridCol w:w="451"/>
        <w:gridCol w:w="825"/>
        <w:gridCol w:w="252"/>
        <w:gridCol w:w="1075"/>
        <w:gridCol w:w="1078"/>
        <w:gridCol w:w="714"/>
        <w:gridCol w:w="2515"/>
        <w:gridCol w:w="1075"/>
        <w:gridCol w:w="1086"/>
      </w:tblGrid>
      <w:tr w:rsidR="00CB673D" w:rsidTr="006B74A0">
        <w:tc>
          <w:tcPr>
            <w:tcW w:w="283" w:type="dxa"/>
            <w:vMerge w:val="restart"/>
            <w:textDirection w:val="tbRlV"/>
          </w:tcPr>
          <w:p w:rsidR="00CB673D" w:rsidRPr="0091031C" w:rsidRDefault="00CB673D">
            <w:pPr>
              <w:pStyle w:val="Contenutotabella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1031C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</w:rPr>
              <w:t>DATI ANAGRAFICI</w:t>
            </w:r>
          </w:p>
        </w:tc>
        <w:tc>
          <w:tcPr>
            <w:tcW w:w="1869" w:type="dxa"/>
            <w:gridSpan w:val="3"/>
            <w:tcBorders>
              <w:right w:val="nil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Ragione Sociale</w:t>
            </w:r>
          </w:p>
        </w:tc>
        <w:tc>
          <w:tcPr>
            <w:tcW w:w="8620" w:type="dxa"/>
            <w:gridSpan w:val="8"/>
            <w:tcBorders>
              <w:left w:val="nil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 w:rsidTr="006B74A0">
        <w:tc>
          <w:tcPr>
            <w:tcW w:w="283" w:type="dxa"/>
            <w:vMerge/>
            <w:textDirection w:val="tbRlV"/>
          </w:tcPr>
          <w:p w:rsidR="00CB673D" w:rsidRDefault="00CB673D"/>
        </w:tc>
        <w:tc>
          <w:tcPr>
            <w:tcW w:w="1869" w:type="dxa"/>
            <w:gridSpan w:val="3"/>
            <w:tcBorders>
              <w:right w:val="nil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Indirizzo</w:t>
            </w:r>
          </w:p>
        </w:tc>
        <w:tc>
          <w:tcPr>
            <w:tcW w:w="8620" w:type="dxa"/>
            <w:gridSpan w:val="8"/>
            <w:tcBorders>
              <w:left w:val="nil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B74A0" w:rsidTr="006B74A0">
        <w:tc>
          <w:tcPr>
            <w:tcW w:w="283" w:type="dxa"/>
            <w:vMerge/>
            <w:textDirection w:val="tbRlV"/>
          </w:tcPr>
          <w:p w:rsidR="006B74A0" w:rsidRDefault="006B74A0"/>
        </w:tc>
        <w:tc>
          <w:tcPr>
            <w:tcW w:w="979" w:type="dxa"/>
            <w:tcBorders>
              <w:bottom w:val="single" w:sz="4" w:space="0" w:color="000000"/>
              <w:right w:val="nil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CAP</w:t>
            </w:r>
          </w:p>
        </w:tc>
        <w:tc>
          <w:tcPr>
            <w:tcW w:w="1967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/>
              <w:right w:val="nil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Città</w:t>
            </w:r>
          </w:p>
        </w:tc>
        <w:tc>
          <w:tcPr>
            <w:tcW w:w="4307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B74A0" w:rsidRPr="0091031C" w:rsidRDefault="006B74A0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/>
              <w:right w:val="nil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Provincia</w:t>
            </w:r>
          </w:p>
        </w:tc>
        <w:tc>
          <w:tcPr>
            <w:tcW w:w="1086" w:type="dxa"/>
            <w:tcBorders>
              <w:left w:val="nil"/>
              <w:bottom w:val="single" w:sz="4" w:space="0" w:color="000000"/>
            </w:tcBorders>
          </w:tcPr>
          <w:p w:rsidR="006B74A0" w:rsidRPr="0091031C" w:rsidRDefault="006B74A0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B74A0" w:rsidTr="006B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B74A0" w:rsidRDefault="006B74A0"/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Codice Fiscale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P. IVA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6B74A0" w:rsidTr="006B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B74A0" w:rsidRDefault="006B74A0"/>
        </w:tc>
        <w:tc>
          <w:tcPr>
            <w:tcW w:w="26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Referente per la compilazione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A0" w:rsidRPr="0091031C" w:rsidRDefault="006B74A0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 w:rsidTr="006B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Telefono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Fax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 w:rsidTr="006B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  <w:r w:rsidRPr="0091031C">
              <w:rPr>
                <w:rFonts w:ascii="Arial Narrow" w:hAnsi="Arial Narrow"/>
                <w:sz w:val="20"/>
                <w:szCs w:val="18"/>
              </w:rPr>
              <w:t>E-mail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CB673D" w:rsidRDefault="00CB673D">
      <w:pPr>
        <w:rPr>
          <w:rFonts w:ascii="Arial" w:hAnsi="Arial"/>
          <w:sz w:val="18"/>
          <w:szCs w:val="18"/>
        </w:rPr>
      </w:pPr>
    </w:p>
    <w:p w:rsidR="00CB673D" w:rsidRPr="0091031C" w:rsidRDefault="0091031C">
      <w:pPr>
        <w:jc w:val="center"/>
        <w:rPr>
          <w:rFonts w:ascii="Arial Narrow" w:hAnsi="Arial Narrow"/>
          <w:sz w:val="20"/>
          <w:szCs w:val="18"/>
        </w:rPr>
      </w:pPr>
      <w:r w:rsidRPr="0091031C">
        <w:rPr>
          <w:rFonts w:ascii="Arial Narrow" w:hAnsi="Arial Narrow"/>
          <w:sz w:val="20"/>
          <w:szCs w:val="18"/>
        </w:rPr>
        <w:t>Dichiara</w:t>
      </w:r>
      <w:r w:rsidR="00CB673D" w:rsidRPr="0091031C">
        <w:rPr>
          <w:rFonts w:ascii="Arial Narrow" w:hAnsi="Arial Narrow"/>
          <w:sz w:val="20"/>
          <w:szCs w:val="18"/>
        </w:rPr>
        <w:t xml:space="preserve"> che i seguenti quantitativi di imballaggi P</w:t>
      </w:r>
      <w:r w:rsidR="0016615B" w:rsidRPr="0091031C">
        <w:rPr>
          <w:rFonts w:ascii="Arial Narrow" w:hAnsi="Arial Narrow"/>
          <w:sz w:val="20"/>
          <w:szCs w:val="18"/>
        </w:rPr>
        <w:t>.</w:t>
      </w:r>
      <w:r w:rsidR="00CB673D" w:rsidRPr="0091031C">
        <w:rPr>
          <w:rFonts w:ascii="Arial Narrow" w:hAnsi="Arial Narrow"/>
          <w:sz w:val="20"/>
          <w:szCs w:val="18"/>
        </w:rPr>
        <w:t>A</w:t>
      </w:r>
      <w:r w:rsidR="0016615B" w:rsidRPr="0091031C">
        <w:rPr>
          <w:rFonts w:ascii="Arial Narrow" w:hAnsi="Arial Narrow"/>
          <w:sz w:val="20"/>
          <w:szCs w:val="18"/>
        </w:rPr>
        <w:t>.</w:t>
      </w:r>
      <w:r w:rsidR="00CB673D" w:rsidRPr="0091031C">
        <w:rPr>
          <w:rFonts w:ascii="Arial Narrow" w:hAnsi="Arial Narrow"/>
          <w:sz w:val="20"/>
          <w:szCs w:val="18"/>
        </w:rPr>
        <w:t>R</w:t>
      </w:r>
      <w:r w:rsidR="0016615B" w:rsidRPr="0091031C">
        <w:rPr>
          <w:rFonts w:ascii="Arial Narrow" w:hAnsi="Arial Narrow"/>
          <w:sz w:val="20"/>
          <w:szCs w:val="18"/>
        </w:rPr>
        <w:t>.</w:t>
      </w:r>
      <w:r w:rsidR="00CB673D" w:rsidRPr="0091031C">
        <w:rPr>
          <w:rFonts w:ascii="Arial Narrow" w:hAnsi="Arial Narrow"/>
          <w:sz w:val="20"/>
          <w:szCs w:val="18"/>
        </w:rPr>
        <w:t>I, espressi in tonnellate, costituiranno il Plafond per l'anno …................................</w:t>
      </w:r>
    </w:p>
    <w:p w:rsidR="00CB673D" w:rsidRDefault="00CB673D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"/>
        <w:gridCol w:w="7253"/>
        <w:gridCol w:w="3243"/>
      </w:tblGrid>
      <w:tr w:rsidR="00CB673D"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Pr="0091031C" w:rsidRDefault="00CB673D">
            <w:pPr>
              <w:pStyle w:val="Contenutotabella"/>
              <w:jc w:val="center"/>
              <w:rPr>
                <w:rFonts w:ascii="Arial Narrow" w:eastAsia="Arial" w:hAnsi="Arial Narrow" w:cs="Arial"/>
                <w:b/>
                <w:bCs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b/>
                <w:bCs/>
                <w:i/>
                <w:iCs/>
                <w:sz w:val="20"/>
                <w:szCs w:val="18"/>
              </w:rPr>
              <w:t>TABELLA QUANTITATIVI</w:t>
            </w:r>
          </w:p>
        </w:tc>
        <w:tc>
          <w:tcPr>
            <w:tcW w:w="7253" w:type="dxa"/>
            <w:tcBorders>
              <w:top w:val="single" w:sz="4" w:space="0" w:color="000000"/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A) Vendite estere imballaggi P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A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R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I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 xml:space="preserve"> anno precedente 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>[ton]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B) Acquisti esenti per export imballaggi P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A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R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I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 xml:space="preserve"> anno precedente 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>[ton]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C) Vendite totali imballaggi P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A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R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I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 xml:space="preserve"> anno precedente 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>[ton]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D) PLAFOND ANNO CORRENTE (A/C x 100)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 xml:space="preserve"> [%]</w:t>
            </w:r>
            <w:bookmarkStart w:id="0" w:name="_GoBack"/>
            <w:bookmarkEnd w:id="0"/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10496" w:type="dxa"/>
            <w:gridSpan w:val="2"/>
            <w:tcBorders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sz w:val="20"/>
                <w:szCs w:val="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E) Saldo esenzioni anno precedente (A – B)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 xml:space="preserve"> [ton]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1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F) Costo di gestione P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A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R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I</w:t>
            </w:r>
            <w:r w:rsidR="0016615B" w:rsidRPr="0091031C">
              <w:rPr>
                <w:rFonts w:ascii="Arial Narrow" w:eastAsia="Arial" w:hAnsi="Arial Narrow" w:cs="Arial"/>
                <w:sz w:val="20"/>
                <w:szCs w:val="18"/>
              </w:rPr>
              <w:t>.</w:t>
            </w: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 xml:space="preserve"> 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>[€/ton]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CB673D" w:rsidRPr="0091031C" w:rsidRDefault="0091031C" w:rsidP="0091031C">
            <w:pPr>
              <w:pStyle w:val="Contenutotabella"/>
              <w:jc w:val="right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€ </w:t>
            </w:r>
            <w:r w:rsidR="0016615B" w:rsidRPr="0091031C">
              <w:rPr>
                <w:rFonts w:ascii="Arial Narrow" w:hAnsi="Arial Narrow"/>
                <w:sz w:val="20"/>
                <w:szCs w:val="18"/>
              </w:rPr>
              <w:t>9</w:t>
            </w:r>
            <w:r w:rsidR="00CB673D" w:rsidRPr="0091031C">
              <w:rPr>
                <w:rFonts w:ascii="Arial Narrow" w:hAnsi="Arial Narrow"/>
                <w:sz w:val="20"/>
                <w:szCs w:val="18"/>
              </w:rPr>
              <w:t>0,00</w:t>
            </w:r>
          </w:p>
        </w:tc>
      </w:tr>
      <w:tr w:rsidR="00CB673D"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673D" w:rsidRDefault="00CB673D"/>
        </w:tc>
        <w:tc>
          <w:tcPr>
            <w:tcW w:w="7253" w:type="dxa"/>
            <w:tcBorders>
              <w:bottom w:val="single" w:sz="4" w:space="0" w:color="000000"/>
            </w:tcBorders>
          </w:tcPr>
          <w:p w:rsidR="00CB673D" w:rsidRPr="0091031C" w:rsidRDefault="00CB673D">
            <w:pPr>
              <w:pStyle w:val="Contenutotabella"/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</w:pPr>
            <w:r w:rsidRPr="0091031C">
              <w:rPr>
                <w:rFonts w:ascii="Arial Narrow" w:eastAsia="Arial" w:hAnsi="Arial Narrow" w:cs="Arial"/>
                <w:sz w:val="20"/>
                <w:szCs w:val="18"/>
              </w:rPr>
              <w:t>G) Importo a saldo (E x F)</w:t>
            </w:r>
            <w:r w:rsidRPr="0091031C">
              <w:rPr>
                <w:rFonts w:ascii="Arial Narrow" w:eastAsia="Arial" w:hAnsi="Arial Narrow" w:cs="Arial"/>
                <w:i/>
                <w:iCs/>
                <w:sz w:val="20"/>
                <w:szCs w:val="18"/>
              </w:rPr>
              <w:t xml:space="preserve"> [€]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CB673D" w:rsidRPr="0091031C" w:rsidRDefault="00CB673D">
            <w:pPr>
              <w:pStyle w:val="Contenutotabella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CB673D" w:rsidRDefault="00CB673D">
      <w:pPr>
        <w:pStyle w:val="Corpotesto"/>
        <w:spacing w:after="0"/>
        <w:jc w:val="both"/>
        <w:rPr>
          <w:rFonts w:ascii="Arial" w:hAnsi="Arial"/>
          <w:sz w:val="12"/>
          <w:szCs w:val="12"/>
        </w:rPr>
      </w:pPr>
    </w:p>
    <w:p w:rsidR="00CB673D" w:rsidRPr="0091031C" w:rsidRDefault="00CB673D">
      <w:pPr>
        <w:pStyle w:val="Corpotesto"/>
        <w:spacing w:after="0"/>
        <w:jc w:val="both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Se l'importo di cui alla lettera G) è negativo, il gestore del Sistema P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Pr="0091031C">
        <w:rPr>
          <w:rFonts w:ascii="Arial Narrow" w:hAnsi="Arial Narrow"/>
          <w:sz w:val="18"/>
          <w:szCs w:val="16"/>
        </w:rPr>
        <w:t>A.R.I. emetterà fattura nei confronti dell'utilizzatore, mentre se è positivo emetterà nota di credito, richiedendo gli estremi per effettuare il pagamento.</w:t>
      </w: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20"/>
          <w:szCs w:val="18"/>
        </w:rPr>
      </w:pP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Dichiara inoltre:</w:t>
      </w: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18"/>
          <w:szCs w:val="16"/>
        </w:rPr>
      </w:pPr>
    </w:p>
    <w:p w:rsidR="00CB673D" w:rsidRPr="0091031C" w:rsidRDefault="0091031C">
      <w:pPr>
        <w:pStyle w:val="Corpotesto"/>
        <w:numPr>
          <w:ilvl w:val="0"/>
          <w:numId w:val="1"/>
        </w:numPr>
        <w:spacing w:after="0"/>
        <w:jc w:val="both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Di</w:t>
      </w:r>
      <w:r w:rsidR="00CB673D" w:rsidRPr="0091031C">
        <w:rPr>
          <w:rFonts w:ascii="Arial Narrow" w:hAnsi="Arial Narrow"/>
          <w:sz w:val="18"/>
          <w:szCs w:val="16"/>
        </w:rPr>
        <w:t xml:space="preserve"> richiedere al fornitore di imballaggi P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A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R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I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 xml:space="preserve"> l'esenzione dal Costo di Gestione nei limiti massimo del PLAFOND indicato;</w:t>
      </w:r>
    </w:p>
    <w:p w:rsidR="00CB673D" w:rsidRPr="0091031C" w:rsidRDefault="0091031C">
      <w:pPr>
        <w:pStyle w:val="Corpotesto"/>
        <w:numPr>
          <w:ilvl w:val="0"/>
          <w:numId w:val="1"/>
        </w:numPr>
        <w:spacing w:after="0"/>
        <w:jc w:val="both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Sin</w:t>
      </w:r>
      <w:r w:rsidR="00CB673D" w:rsidRPr="0091031C">
        <w:rPr>
          <w:rFonts w:ascii="Arial Narrow" w:hAnsi="Arial Narrow"/>
          <w:sz w:val="18"/>
          <w:szCs w:val="16"/>
        </w:rPr>
        <w:t xml:space="preserve"> d'ora, la propria disponibilità a documentare al gestore del Sistema P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A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R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>I</w:t>
      </w:r>
      <w:r w:rsidR="0016615B" w:rsidRPr="0091031C">
        <w:rPr>
          <w:rFonts w:ascii="Arial Narrow" w:hAnsi="Arial Narrow"/>
          <w:sz w:val="18"/>
          <w:szCs w:val="16"/>
        </w:rPr>
        <w:t>.</w:t>
      </w:r>
      <w:r w:rsidR="00CB673D" w:rsidRPr="0091031C">
        <w:rPr>
          <w:rFonts w:ascii="Arial Narrow" w:hAnsi="Arial Narrow"/>
          <w:sz w:val="18"/>
          <w:szCs w:val="16"/>
        </w:rPr>
        <w:t xml:space="preserve"> la presente dichiarazione;</w:t>
      </w:r>
    </w:p>
    <w:p w:rsidR="00CB673D" w:rsidRPr="0091031C" w:rsidRDefault="0091031C">
      <w:pPr>
        <w:pStyle w:val="Corpotesto"/>
        <w:numPr>
          <w:ilvl w:val="0"/>
          <w:numId w:val="1"/>
        </w:numPr>
        <w:spacing w:after="0"/>
        <w:jc w:val="both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Con</w:t>
      </w:r>
      <w:r w:rsidR="00CB673D" w:rsidRPr="0091031C">
        <w:rPr>
          <w:rFonts w:ascii="Arial Narrow" w:hAnsi="Arial Narrow"/>
          <w:sz w:val="18"/>
          <w:szCs w:val="16"/>
        </w:rPr>
        <w:t xml:space="preserve"> la sottoscrizione della presente, di essere a tutti gli effetti responsabile della veridicità dei dati forniti a</w:t>
      </w:r>
      <w:r w:rsidR="00BE6716" w:rsidRPr="0091031C">
        <w:rPr>
          <w:rFonts w:ascii="Arial Narrow" w:hAnsi="Arial Narrow"/>
          <w:sz w:val="18"/>
          <w:szCs w:val="16"/>
        </w:rPr>
        <w:t>l gestore del Sistema P.A.R.I</w:t>
      </w:r>
      <w:r w:rsidR="00CB673D" w:rsidRPr="0091031C">
        <w:rPr>
          <w:rFonts w:ascii="Arial Narrow" w:hAnsi="Arial Narrow"/>
          <w:sz w:val="18"/>
          <w:szCs w:val="16"/>
        </w:rPr>
        <w:t>, e si impegna a comunicare tempestivamente le variazioni che dovessero intervenire, per quanto di sua possibile conoscenza.</w:t>
      </w: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18"/>
          <w:szCs w:val="16"/>
        </w:rPr>
      </w:pP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18"/>
          <w:szCs w:val="16"/>
        </w:rPr>
      </w:pPr>
      <w:r w:rsidRPr="0091031C">
        <w:rPr>
          <w:rFonts w:ascii="Arial Narrow" w:hAnsi="Arial Narrow"/>
          <w:sz w:val="18"/>
          <w:szCs w:val="16"/>
        </w:rPr>
        <w:t>Allega eventuale scheda tecnica comprensiva dei criteri di calcolo impiegati per quantificare il peso degli imballaggi esportati.</w:t>
      </w:r>
    </w:p>
    <w:p w:rsidR="00CB673D" w:rsidRPr="0091031C" w:rsidRDefault="00CB673D">
      <w:pPr>
        <w:pStyle w:val="Corpotesto"/>
        <w:spacing w:after="0"/>
        <w:rPr>
          <w:rFonts w:ascii="Arial Narrow" w:hAnsi="Arial Narrow"/>
          <w:sz w:val="20"/>
          <w:szCs w:val="20"/>
        </w:rPr>
      </w:pPr>
    </w:p>
    <w:p w:rsidR="00CB673D" w:rsidRPr="0091031C" w:rsidRDefault="00CB673D">
      <w:pPr>
        <w:rPr>
          <w:rFonts w:ascii="Arial Narrow" w:hAnsi="Arial Narrow"/>
          <w:sz w:val="20"/>
          <w:szCs w:val="20"/>
        </w:rPr>
      </w:pPr>
    </w:p>
    <w:p w:rsidR="00CB673D" w:rsidRPr="0091031C" w:rsidRDefault="00CB673D">
      <w:pPr>
        <w:rPr>
          <w:rFonts w:ascii="Arial Narrow" w:hAnsi="Arial Narrow"/>
          <w:sz w:val="20"/>
          <w:szCs w:val="20"/>
        </w:rPr>
      </w:pPr>
    </w:p>
    <w:p w:rsidR="00CB673D" w:rsidRPr="0091031C" w:rsidRDefault="00CB673D">
      <w:pPr>
        <w:rPr>
          <w:rFonts w:ascii="Arial Narrow" w:hAnsi="Arial Narrow"/>
          <w:sz w:val="20"/>
          <w:szCs w:val="20"/>
        </w:rPr>
      </w:pPr>
    </w:p>
    <w:p w:rsidR="00980B96" w:rsidRPr="0091031C" w:rsidRDefault="00980B96">
      <w:pPr>
        <w:rPr>
          <w:rFonts w:ascii="Arial Narrow" w:hAnsi="Arial Narrow"/>
          <w:sz w:val="20"/>
          <w:szCs w:val="20"/>
        </w:rPr>
      </w:pPr>
    </w:p>
    <w:p w:rsidR="00CB673D" w:rsidRPr="0091031C" w:rsidRDefault="00CB673D">
      <w:pPr>
        <w:rPr>
          <w:rFonts w:ascii="Arial Narrow" w:hAnsi="Arial Narrow"/>
        </w:rPr>
      </w:pPr>
      <w:r w:rsidRPr="0091031C">
        <w:rPr>
          <w:rFonts w:ascii="Arial Narrow" w:hAnsi="Arial Narrow"/>
          <w:sz w:val="20"/>
          <w:szCs w:val="20"/>
        </w:rPr>
        <w:t>Data …............................................</w:t>
      </w:r>
      <w:r w:rsidR="0091031C">
        <w:rPr>
          <w:rFonts w:ascii="Arial Narrow" w:hAnsi="Arial Narrow"/>
          <w:sz w:val="20"/>
          <w:szCs w:val="20"/>
        </w:rPr>
        <w:t>....................</w:t>
      </w:r>
      <w:r w:rsidRPr="0091031C">
        <w:rPr>
          <w:rFonts w:ascii="Arial Narrow" w:hAnsi="Arial Narrow"/>
          <w:sz w:val="20"/>
          <w:szCs w:val="20"/>
        </w:rPr>
        <w:tab/>
      </w:r>
      <w:r w:rsidR="0091031C">
        <w:rPr>
          <w:rFonts w:ascii="Arial Narrow" w:hAnsi="Arial Narrow"/>
          <w:sz w:val="20"/>
          <w:szCs w:val="20"/>
        </w:rPr>
        <w:tab/>
      </w:r>
      <w:r w:rsidRPr="0091031C">
        <w:rPr>
          <w:rFonts w:ascii="Arial Narrow" w:hAnsi="Arial Narrow"/>
          <w:sz w:val="20"/>
          <w:szCs w:val="20"/>
        </w:rPr>
        <w:t>Timbro e firma del Cliente ........................................................</w:t>
      </w:r>
      <w:r w:rsidR="006B74A0" w:rsidRPr="0091031C">
        <w:rPr>
          <w:rFonts w:ascii="Arial Narrow" w:hAnsi="Arial Narrow"/>
          <w:sz w:val="20"/>
          <w:szCs w:val="20"/>
        </w:rPr>
        <w:t>...............................</w:t>
      </w:r>
    </w:p>
    <w:sectPr w:rsidR="00CB673D" w:rsidRPr="0091031C" w:rsidSect="008822A4">
      <w:headerReference w:type="default" r:id="rId8"/>
      <w:footerReference w:type="default" r:id="rId9"/>
      <w:pgSz w:w="11905" w:h="16837"/>
      <w:pgMar w:top="1950" w:right="567" w:bottom="1448" w:left="567" w:header="284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87" w:rsidRDefault="00007F87">
      <w:r>
        <w:separator/>
      </w:r>
    </w:p>
  </w:endnote>
  <w:endnote w:type="continuationSeparator" w:id="0">
    <w:p w:rsidR="00007F87" w:rsidRDefault="0000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772"/>
    </w:tblGrid>
    <w:tr w:rsidR="00007F87" w:rsidTr="002F3461">
      <w:tc>
        <w:tcPr>
          <w:tcW w:w="10772" w:type="dxa"/>
          <w:tcBorders>
            <w:bottom w:val="single" w:sz="12" w:space="0" w:color="auto"/>
          </w:tcBorders>
        </w:tcPr>
        <w:p w:rsidR="00007F87" w:rsidRDefault="00007F87">
          <w:pPr>
            <w:pStyle w:val="Contenutotabella"/>
            <w:rPr>
              <w:rFonts w:ascii="Arial Narrow" w:hAnsi="Arial Narrow"/>
              <w:sz w:val="16"/>
              <w:szCs w:val="16"/>
            </w:rPr>
          </w:pPr>
        </w:p>
      </w:tc>
    </w:tr>
    <w:tr w:rsidR="00007F87" w:rsidTr="002F3461">
      <w:tc>
        <w:tcPr>
          <w:tcW w:w="10772" w:type="dxa"/>
          <w:tcBorders>
            <w:top w:val="single" w:sz="12" w:space="0" w:color="auto"/>
          </w:tcBorders>
        </w:tcPr>
        <w:p w:rsidR="00007F87" w:rsidRDefault="00007F87" w:rsidP="008822A4">
          <w:pPr>
            <w:pStyle w:val="Contenutotabella"/>
            <w:spacing w:before="4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Questo documento è di proprietà di ALIPLAST SPA, che se ne riserva tutti i diritti di legge.</w:t>
          </w:r>
        </w:p>
      </w:tc>
    </w:tr>
  </w:tbl>
  <w:p w:rsidR="00007F87" w:rsidRDefault="00007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87" w:rsidRDefault="00007F87">
      <w:r>
        <w:separator/>
      </w:r>
    </w:p>
  </w:footnote>
  <w:footnote w:type="continuationSeparator" w:id="0">
    <w:p w:rsidR="00007F87" w:rsidRDefault="0000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456"/>
      <w:gridCol w:w="4291"/>
      <w:gridCol w:w="1165"/>
    </w:tblGrid>
    <w:tr w:rsidR="00007F87" w:rsidTr="002F3461">
      <w:trPr>
        <w:trHeight w:val="851"/>
      </w:trPr>
      <w:tc>
        <w:tcPr>
          <w:tcW w:w="545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007F87" w:rsidRPr="00E368DE" w:rsidRDefault="002F3461" w:rsidP="00007F87">
          <w:pPr>
            <w:pStyle w:val="Intestazione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08FE8AA9" wp14:editId="10A9F8A7">
                <wp:extent cx="1377315" cy="409575"/>
                <wp:effectExtent l="0" t="0" r="0" b="9525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007F87" w:rsidRDefault="00007F87" w:rsidP="00007F87">
          <w:pPr>
            <w:pStyle w:val="Intestazione"/>
            <w:jc w:val="right"/>
          </w:pPr>
        </w:p>
      </w:tc>
    </w:tr>
    <w:tr w:rsidR="00007F87" w:rsidTr="002F3461">
      <w:trPr>
        <w:trHeight w:val="567"/>
      </w:trPr>
      <w:tc>
        <w:tcPr>
          <w:tcW w:w="974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bottom"/>
        </w:tcPr>
        <w:p w:rsidR="00007F87" w:rsidRPr="0066518C" w:rsidRDefault="0091031C" w:rsidP="00007F87">
          <w:pPr>
            <w:pStyle w:val="Intestazione"/>
            <w:rPr>
              <w:rFonts w:ascii="Arial Narrow" w:hAnsi="Arial Narrow"/>
              <w:b/>
              <w:i/>
              <w:sz w:val="28"/>
              <w:szCs w:val="28"/>
            </w:rPr>
          </w:pPr>
          <w:r>
            <w:rPr>
              <w:rFonts w:ascii="Arial Narrow" w:hAnsi="Arial Narrow"/>
              <w:b/>
              <w:i/>
              <w:sz w:val="28"/>
              <w:szCs w:val="28"/>
            </w:rPr>
            <w:t>Dichiarazione dell’utilizzatore per attività di export – procedura PREVENTIVA</w:t>
          </w:r>
        </w:p>
      </w:tc>
      <w:tc>
        <w:tcPr>
          <w:tcW w:w="116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007F87" w:rsidRPr="0066518C" w:rsidRDefault="00007F87" w:rsidP="00007F87">
          <w:pPr>
            <w:pStyle w:val="Intestazione"/>
            <w:spacing w:before="40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R111 Rev. 04</w:t>
          </w:r>
        </w:p>
      </w:tc>
    </w:tr>
  </w:tbl>
  <w:p w:rsidR="00007F87" w:rsidRDefault="00007F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0"/>
    <w:rsid w:val="00007F87"/>
    <w:rsid w:val="00012F91"/>
    <w:rsid w:val="0016615B"/>
    <w:rsid w:val="00221477"/>
    <w:rsid w:val="00235FCE"/>
    <w:rsid w:val="002F3461"/>
    <w:rsid w:val="0046715E"/>
    <w:rsid w:val="00554457"/>
    <w:rsid w:val="00583A29"/>
    <w:rsid w:val="00595C3D"/>
    <w:rsid w:val="005E59BB"/>
    <w:rsid w:val="006828E2"/>
    <w:rsid w:val="006B74A0"/>
    <w:rsid w:val="0083590D"/>
    <w:rsid w:val="008822A4"/>
    <w:rsid w:val="0091031C"/>
    <w:rsid w:val="00980B96"/>
    <w:rsid w:val="009D1B66"/>
    <w:rsid w:val="00A00AB9"/>
    <w:rsid w:val="00A57AAF"/>
    <w:rsid w:val="00B86E95"/>
    <w:rsid w:val="00B9701E"/>
    <w:rsid w:val="00BE6716"/>
    <w:rsid w:val="00CA4005"/>
    <w:rsid w:val="00CB673D"/>
    <w:rsid w:val="00DF0252"/>
    <w:rsid w:val="00E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73BB8970-86D8-40CF-9907-1897D96C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15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715E"/>
    <w:rPr>
      <w:color w:val="000080"/>
      <w:u w:val="single"/>
    </w:rPr>
  </w:style>
  <w:style w:type="character" w:customStyle="1" w:styleId="Punti">
    <w:name w:val="Punti"/>
    <w:rsid w:val="0046715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4671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46715E"/>
    <w:pPr>
      <w:spacing w:after="120"/>
    </w:pPr>
  </w:style>
  <w:style w:type="paragraph" w:styleId="Elenco">
    <w:name w:val="List"/>
    <w:basedOn w:val="Corpotesto"/>
    <w:rsid w:val="0046715E"/>
    <w:rPr>
      <w:rFonts w:cs="Tahoma"/>
    </w:rPr>
  </w:style>
  <w:style w:type="paragraph" w:customStyle="1" w:styleId="Didascalia1">
    <w:name w:val="Didascalia1"/>
    <w:basedOn w:val="Normale"/>
    <w:rsid w:val="004671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6715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46715E"/>
    <w:pPr>
      <w:suppressLineNumbers/>
    </w:pPr>
  </w:style>
  <w:style w:type="paragraph" w:customStyle="1" w:styleId="Intestazionetabella">
    <w:name w:val="Intestazione tabella"/>
    <w:basedOn w:val="Contenutotabella"/>
    <w:rsid w:val="0046715E"/>
    <w:pPr>
      <w:jc w:val="center"/>
    </w:pPr>
    <w:rPr>
      <w:b/>
      <w:bCs/>
    </w:rPr>
  </w:style>
  <w:style w:type="paragraph" w:styleId="Intestazione">
    <w:name w:val="header"/>
    <w:basedOn w:val="Normale"/>
    <w:rsid w:val="0046715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rsid w:val="0046715E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B66"/>
    <w:rPr>
      <w:rFonts w:ascii="Tahoma" w:eastAsia="Arial Unicode MS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007F8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pi@pec.consorziocar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mailto:carpi@pec.consorziocarpi.com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Francesco Crosato</cp:lastModifiedBy>
  <cp:revision>2</cp:revision>
  <cp:lastPrinted>2014-02-05T16:40:00Z</cp:lastPrinted>
  <dcterms:created xsi:type="dcterms:W3CDTF">2018-05-23T15:26:00Z</dcterms:created>
  <dcterms:modified xsi:type="dcterms:W3CDTF">2018-05-23T15:26:00Z</dcterms:modified>
</cp:coreProperties>
</file>