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9D" w:rsidRPr="008A0889" w:rsidRDefault="00327848">
      <w:pPr>
        <w:pStyle w:val="Standard"/>
        <w:ind w:left="4545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8A0889">
        <w:rPr>
          <w:rFonts w:ascii="Arial Narrow" w:hAnsi="Arial Narrow"/>
          <w:sz w:val="20"/>
          <w:szCs w:val="20"/>
        </w:rPr>
        <w:t>Da inviare al proprio fornitore di imballaggi P</w:t>
      </w:r>
      <w:r w:rsidR="009F7C3D" w:rsidRPr="008A0889">
        <w:rPr>
          <w:rFonts w:ascii="Arial Narrow" w:hAnsi="Arial Narrow"/>
          <w:sz w:val="20"/>
          <w:szCs w:val="20"/>
        </w:rPr>
        <w:t>.</w:t>
      </w:r>
      <w:r w:rsidRPr="008A0889">
        <w:rPr>
          <w:rFonts w:ascii="Arial Narrow" w:hAnsi="Arial Narrow"/>
          <w:sz w:val="20"/>
          <w:szCs w:val="20"/>
        </w:rPr>
        <w:t>A</w:t>
      </w:r>
      <w:r w:rsidR="009F7C3D" w:rsidRPr="008A0889">
        <w:rPr>
          <w:rFonts w:ascii="Arial Narrow" w:hAnsi="Arial Narrow"/>
          <w:sz w:val="20"/>
          <w:szCs w:val="20"/>
        </w:rPr>
        <w:t>.</w:t>
      </w:r>
      <w:r w:rsidRPr="008A0889">
        <w:rPr>
          <w:rFonts w:ascii="Arial Narrow" w:hAnsi="Arial Narrow"/>
          <w:sz w:val="20"/>
          <w:szCs w:val="20"/>
        </w:rPr>
        <w:t>R</w:t>
      </w:r>
      <w:r w:rsidR="009F7C3D" w:rsidRPr="008A0889">
        <w:rPr>
          <w:rFonts w:ascii="Arial Narrow" w:hAnsi="Arial Narrow"/>
          <w:sz w:val="20"/>
          <w:szCs w:val="20"/>
        </w:rPr>
        <w:t>.</w:t>
      </w:r>
      <w:r w:rsidRPr="008A0889">
        <w:rPr>
          <w:rFonts w:ascii="Arial Narrow" w:hAnsi="Arial Narrow"/>
          <w:sz w:val="20"/>
          <w:szCs w:val="20"/>
        </w:rPr>
        <w:t>I</w:t>
      </w:r>
      <w:r w:rsidR="009F7C3D" w:rsidRPr="008A0889">
        <w:rPr>
          <w:rFonts w:ascii="Arial Narrow" w:hAnsi="Arial Narrow"/>
          <w:sz w:val="20"/>
          <w:szCs w:val="20"/>
        </w:rPr>
        <w:t>.</w:t>
      </w:r>
    </w:p>
    <w:p w:rsidR="00DA539D" w:rsidRPr="008A0889" w:rsidRDefault="00CE76E0">
      <w:pPr>
        <w:pStyle w:val="Standard"/>
        <w:ind w:left="4545"/>
        <w:rPr>
          <w:rFonts w:ascii="Arial Narrow" w:hAnsi="Arial Narrow"/>
          <w:sz w:val="20"/>
          <w:szCs w:val="20"/>
        </w:rPr>
      </w:pPr>
      <w:hyperlink r:id="rId7" w:history="1">
        <w:r w:rsidR="00327848" w:rsidRPr="008A0889">
          <w:rPr>
            <w:rFonts w:ascii="Arial Narrow" w:hAnsi="Arial Narrow"/>
            <w:sz w:val="20"/>
            <w:szCs w:val="20"/>
          </w:rPr>
          <w:t>(</w:t>
        </w:r>
        <w:proofErr w:type="gramStart"/>
        <w:r w:rsidR="00327848" w:rsidRPr="008A0889">
          <w:rPr>
            <w:rFonts w:ascii="Arial Narrow" w:hAnsi="Arial Narrow"/>
            <w:sz w:val="20"/>
            <w:szCs w:val="20"/>
          </w:rPr>
          <w:t>a</w:t>
        </w:r>
        <w:proofErr w:type="gramEnd"/>
        <w:r w:rsidR="00327848" w:rsidRPr="008A0889">
          <w:rPr>
            <w:rFonts w:ascii="Arial Narrow" w:hAnsi="Arial Narrow"/>
            <w:sz w:val="20"/>
            <w:szCs w:val="20"/>
          </w:rPr>
          <w:t xml:space="preserve"> mezzo raccomandata A/R, fax o PEC)</w:t>
        </w:r>
      </w:hyperlink>
    </w:p>
    <w:p w:rsidR="00DA539D" w:rsidRPr="008A0889" w:rsidRDefault="00CE76E0">
      <w:pPr>
        <w:pStyle w:val="Standard"/>
        <w:ind w:left="4545"/>
        <w:rPr>
          <w:rFonts w:ascii="Arial Narrow" w:hAnsi="Arial Narrow"/>
          <w:sz w:val="20"/>
          <w:szCs w:val="20"/>
        </w:rPr>
      </w:pPr>
      <w:hyperlink r:id="rId8" w:history="1"/>
    </w:p>
    <w:p w:rsidR="00DA539D" w:rsidRPr="008A0889" w:rsidRDefault="00CE76E0">
      <w:pPr>
        <w:pStyle w:val="Standard"/>
        <w:spacing w:line="360" w:lineRule="auto"/>
        <w:ind w:left="4545"/>
        <w:rPr>
          <w:rFonts w:ascii="Arial Narrow" w:hAnsi="Arial Narrow"/>
          <w:sz w:val="20"/>
          <w:szCs w:val="20"/>
        </w:rPr>
      </w:pPr>
      <w:hyperlink r:id="rId9" w:history="1">
        <w:r w:rsidR="00327848" w:rsidRPr="008A0889">
          <w:rPr>
            <w:rFonts w:ascii="Arial Narrow" w:hAnsi="Arial Narrow"/>
            <w:sz w:val="20"/>
            <w:szCs w:val="20"/>
          </w:rPr>
          <w:t>Spett.le</w:t>
        </w:r>
      </w:hyperlink>
    </w:p>
    <w:p w:rsidR="00DA539D" w:rsidRPr="008A0889" w:rsidRDefault="00327848">
      <w:pPr>
        <w:pStyle w:val="Standard"/>
        <w:spacing w:line="360" w:lineRule="auto"/>
        <w:ind w:left="4545"/>
        <w:rPr>
          <w:rFonts w:ascii="Arial Narrow" w:hAnsi="Arial Narrow"/>
          <w:sz w:val="20"/>
          <w:szCs w:val="20"/>
        </w:rPr>
      </w:pPr>
      <w:r w:rsidRPr="008A0889">
        <w:rPr>
          <w:rFonts w:ascii="Arial Narrow" w:hAnsi="Arial Narrow"/>
          <w:sz w:val="20"/>
          <w:szCs w:val="20"/>
        </w:rPr>
        <w:t>...........................................................................................</w:t>
      </w:r>
    </w:p>
    <w:p w:rsidR="00DA539D" w:rsidRPr="008A0889" w:rsidRDefault="00CE76E0">
      <w:pPr>
        <w:pStyle w:val="Standard"/>
        <w:spacing w:line="360" w:lineRule="auto"/>
        <w:ind w:left="4545"/>
        <w:rPr>
          <w:rFonts w:ascii="Arial Narrow" w:hAnsi="Arial Narrow"/>
          <w:sz w:val="20"/>
          <w:szCs w:val="20"/>
        </w:rPr>
      </w:pPr>
      <w:hyperlink r:id="rId10" w:history="1">
        <w:r w:rsidR="00327848" w:rsidRPr="008A0889">
          <w:rPr>
            <w:rFonts w:ascii="Arial Narrow" w:hAnsi="Arial Narrow"/>
            <w:sz w:val="20"/>
            <w:szCs w:val="20"/>
          </w:rPr>
          <w:t>...........................................................................................</w:t>
        </w:r>
      </w:hyperlink>
    </w:p>
    <w:p w:rsidR="00DA539D" w:rsidRPr="008A0889" w:rsidRDefault="00CE76E0">
      <w:pPr>
        <w:pStyle w:val="Standard"/>
        <w:spacing w:line="360" w:lineRule="auto"/>
        <w:ind w:left="4545"/>
        <w:rPr>
          <w:rFonts w:ascii="Arial Narrow" w:hAnsi="Arial Narrow"/>
          <w:sz w:val="20"/>
          <w:szCs w:val="20"/>
        </w:rPr>
      </w:pPr>
      <w:hyperlink r:id="rId11" w:history="1">
        <w:r w:rsidR="00327848" w:rsidRPr="008A0889">
          <w:rPr>
            <w:rFonts w:ascii="Arial Narrow" w:hAnsi="Arial Narrow"/>
            <w:sz w:val="20"/>
            <w:szCs w:val="20"/>
          </w:rPr>
          <w:t>...........................................................................................</w:t>
        </w:r>
      </w:hyperlink>
    </w:p>
    <w:p w:rsidR="00DA539D" w:rsidRDefault="00DA539D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9782"/>
      </w:tblGrid>
      <w:tr w:rsidR="00DA539D">
        <w:tc>
          <w:tcPr>
            <w:tcW w:w="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A0889">
              <w:rPr>
                <w:rFonts w:ascii="Arial Narrow" w:hAnsi="Arial Narrow"/>
                <w:b/>
                <w:bCs/>
                <w:sz w:val="22"/>
                <w:szCs w:val="20"/>
              </w:rPr>
              <w:t>Oggetto:</w:t>
            </w:r>
          </w:p>
        </w:tc>
        <w:tc>
          <w:tcPr>
            <w:tcW w:w="97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A0889">
              <w:rPr>
                <w:rFonts w:ascii="Arial Narrow" w:hAnsi="Arial Narrow"/>
                <w:b/>
                <w:bCs/>
                <w:sz w:val="22"/>
                <w:szCs w:val="20"/>
              </w:rPr>
              <w:t>Richiesta di rimborso per attività di EXPORT</w:t>
            </w:r>
          </w:p>
        </w:tc>
      </w:tr>
    </w:tbl>
    <w:p w:rsidR="00DA539D" w:rsidRDefault="00DA539D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933"/>
        <w:gridCol w:w="44"/>
        <w:gridCol w:w="266"/>
        <w:gridCol w:w="308"/>
        <w:gridCol w:w="316"/>
        <w:gridCol w:w="300"/>
        <w:gridCol w:w="308"/>
        <w:gridCol w:w="149"/>
        <w:gridCol w:w="159"/>
        <w:gridCol w:w="161"/>
        <w:gridCol w:w="146"/>
        <w:gridCol w:w="308"/>
        <w:gridCol w:w="308"/>
        <w:gridCol w:w="314"/>
        <w:gridCol w:w="302"/>
        <w:gridCol w:w="308"/>
        <w:gridCol w:w="308"/>
        <w:gridCol w:w="160"/>
        <w:gridCol w:w="148"/>
        <w:gridCol w:w="308"/>
        <w:gridCol w:w="81"/>
        <w:gridCol w:w="226"/>
        <w:gridCol w:w="313"/>
        <w:gridCol w:w="538"/>
        <w:gridCol w:w="342"/>
        <w:gridCol w:w="197"/>
        <w:gridCol w:w="145"/>
        <w:gridCol w:w="342"/>
        <w:gridCol w:w="342"/>
        <w:gridCol w:w="248"/>
        <w:gridCol w:w="94"/>
        <w:gridCol w:w="341"/>
        <w:gridCol w:w="342"/>
        <w:gridCol w:w="299"/>
        <w:gridCol w:w="43"/>
        <w:gridCol w:w="342"/>
        <w:gridCol w:w="342"/>
        <w:gridCol w:w="358"/>
      </w:tblGrid>
      <w:tr w:rsidR="00DA539D" w:rsidRPr="008A0889" w:rsidTr="0079094C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A539D" w:rsidRPr="008A0889" w:rsidRDefault="00327848" w:rsidP="0079094C">
            <w:pPr>
              <w:pStyle w:val="TableContents"/>
              <w:ind w:left="113" w:right="113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A088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DATI ANAGRAFICI</w:t>
            </w:r>
          </w:p>
        </w:tc>
        <w:tc>
          <w:tcPr>
            <w:tcW w:w="1869" w:type="dxa"/>
            <w:gridSpan w:val="5"/>
            <w:tcBorders>
              <w:top w:val="single" w:sz="4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Ragione Sociale</w:t>
            </w:r>
          </w:p>
        </w:tc>
        <w:tc>
          <w:tcPr>
            <w:tcW w:w="8622" w:type="dxa"/>
            <w:gridSpan w:val="33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40D23" w:rsidRPr="008A0889" w:rsidRDefault="00840D23" w:rsidP="0079094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9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Indirizzo</w:t>
            </w:r>
          </w:p>
        </w:tc>
        <w:tc>
          <w:tcPr>
            <w:tcW w:w="8622" w:type="dxa"/>
            <w:gridSpan w:val="33"/>
            <w:tcBorders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40D23" w:rsidRPr="008A0889" w:rsidRDefault="00840D23" w:rsidP="0079094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CAP</w:t>
            </w:r>
          </w:p>
        </w:tc>
        <w:tc>
          <w:tcPr>
            <w:tcW w:w="1967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Città</w:t>
            </w:r>
          </w:p>
        </w:tc>
        <w:tc>
          <w:tcPr>
            <w:tcW w:w="1078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1085" w:type="dxa"/>
            <w:gridSpan w:val="4"/>
            <w:tcBorders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40D23" w:rsidRPr="008A0889" w:rsidRDefault="00840D23" w:rsidP="0079094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Codice fiscale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P.IVA</w:t>
            </w: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40D23" w:rsidRPr="008A0889" w:rsidRDefault="00840D23" w:rsidP="0079094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6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Referente per la compilazione:</w:t>
            </w:r>
          </w:p>
        </w:tc>
        <w:tc>
          <w:tcPr>
            <w:tcW w:w="7865" w:type="dxa"/>
            <w:gridSpan w:val="30"/>
            <w:tcBorders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40D23" w:rsidRPr="008A0889" w:rsidRDefault="00840D23" w:rsidP="0079094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4166" w:type="dxa"/>
            <w:gridSpan w:val="1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Fax</w:t>
            </w:r>
          </w:p>
        </w:tc>
        <w:tc>
          <w:tcPr>
            <w:tcW w:w="4854" w:type="dxa"/>
            <w:gridSpan w:val="17"/>
            <w:tcBorders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40D23" w:rsidRPr="008A0889" w:rsidRDefault="00840D23" w:rsidP="0079094C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9557" w:type="dxa"/>
            <w:gridSpan w:val="37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A539D" w:rsidRDefault="00DA539D">
      <w:pPr>
        <w:pStyle w:val="Standard"/>
        <w:rPr>
          <w:rFonts w:ascii="Arial" w:hAnsi="Arial"/>
          <w:sz w:val="18"/>
          <w:szCs w:val="18"/>
        </w:rPr>
      </w:pPr>
    </w:p>
    <w:p w:rsidR="008A0889" w:rsidRDefault="008A0889">
      <w:pPr>
        <w:pStyle w:val="Standard"/>
        <w:jc w:val="center"/>
        <w:rPr>
          <w:rFonts w:ascii="Arial Narrow" w:hAnsi="Arial Narrow"/>
          <w:sz w:val="20"/>
          <w:szCs w:val="18"/>
        </w:rPr>
      </w:pPr>
    </w:p>
    <w:p w:rsidR="00DA539D" w:rsidRPr="008A0889" w:rsidRDefault="008A0889">
      <w:pPr>
        <w:pStyle w:val="Standard"/>
        <w:jc w:val="center"/>
        <w:rPr>
          <w:rFonts w:ascii="Arial Narrow" w:hAnsi="Arial Narrow"/>
          <w:sz w:val="20"/>
          <w:szCs w:val="18"/>
        </w:rPr>
      </w:pPr>
      <w:r w:rsidRPr="008A0889">
        <w:rPr>
          <w:rFonts w:ascii="Arial Narrow" w:hAnsi="Arial Narrow"/>
          <w:sz w:val="20"/>
          <w:szCs w:val="18"/>
        </w:rPr>
        <w:t>A</w:t>
      </w:r>
      <w:r w:rsidR="00327848" w:rsidRPr="008A0889">
        <w:rPr>
          <w:rFonts w:ascii="Arial Narrow" w:hAnsi="Arial Narrow"/>
          <w:sz w:val="20"/>
          <w:szCs w:val="18"/>
        </w:rPr>
        <w:t xml:space="preserve"> seguito di cessioni effettuate fuori dal territorio nazionale nell'anno …...................., intende richiedere rimborso</w:t>
      </w:r>
    </w:p>
    <w:p w:rsidR="00DA539D" w:rsidRDefault="00DA539D">
      <w:pPr>
        <w:pStyle w:val="Standard"/>
        <w:jc w:val="center"/>
        <w:rPr>
          <w:rFonts w:ascii="Arial" w:hAnsi="Arial"/>
          <w:sz w:val="18"/>
          <w:szCs w:val="18"/>
        </w:rPr>
      </w:pPr>
    </w:p>
    <w:p w:rsidR="008A0889" w:rsidRDefault="008A0889">
      <w:pPr>
        <w:pStyle w:val="Standard"/>
        <w:jc w:val="center"/>
        <w:rPr>
          <w:rFonts w:ascii="Arial" w:hAnsi="Arial"/>
          <w:sz w:val="18"/>
          <w:szCs w:val="18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038"/>
        <w:gridCol w:w="2720"/>
        <w:gridCol w:w="2720"/>
      </w:tblGrid>
      <w:tr w:rsidR="00DA539D" w:rsidRPr="008A0889" w:rsidTr="0079094C"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DA539D" w:rsidRPr="008A0889" w:rsidRDefault="00327848" w:rsidP="0079094C">
            <w:pPr>
              <w:pStyle w:val="TableContents"/>
              <w:ind w:left="113" w:right="113"/>
              <w:jc w:val="center"/>
              <w:rPr>
                <w:rFonts w:ascii="Arial Narrow" w:eastAsia="Arial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b/>
                <w:bCs/>
                <w:i/>
                <w:iCs/>
                <w:sz w:val="20"/>
                <w:szCs w:val="20"/>
              </w:rPr>
              <w:t>QUANTITATIVI</w:t>
            </w:r>
          </w:p>
        </w:tc>
        <w:tc>
          <w:tcPr>
            <w:tcW w:w="5038" w:type="dxa"/>
            <w:vMerge w:val="restart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39D" w:rsidRPr="008A0889" w:rsidRDefault="00327848">
            <w:pPr>
              <w:pStyle w:val="TableContents"/>
              <w:rPr>
                <w:rFonts w:ascii="Arial Narrow" w:eastAsia="Arial" w:hAnsi="Arial Narrow" w:cs="Arial"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A) Acquisti di imballaggi P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 xml:space="preserve"> effettuati nell'anno precedente</w:t>
            </w:r>
            <w:r w:rsidRPr="008A0889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[ton]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Esenti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Assoggettati</w:t>
            </w:r>
          </w:p>
        </w:tc>
      </w:tr>
      <w:tr w:rsidR="00DA539D" w:rsidRPr="008A0889" w:rsidTr="0079094C"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8" w:type="dxa"/>
            <w:vMerge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 w:rsidP="008A161E">
            <w:pPr>
              <w:pStyle w:val="TableContents"/>
              <w:rPr>
                <w:rFonts w:ascii="Arial Narrow" w:eastAsia="Arial" w:hAnsi="Arial Narrow" w:cs="Arial"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B) Vendite estere di imballaggi P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8A0889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[ton]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eastAsia="Arial" w:hAnsi="Arial Narrow" w:cs="Arial"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C) Costo di gestione P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8A0889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[€/ton]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9F7C3D">
            <w:pPr>
              <w:pStyle w:val="TableContents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9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>0</w:t>
            </w:r>
            <w:r w:rsidR="0079094C" w:rsidRPr="008A0889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</w:tr>
      <w:tr w:rsidR="00DA539D" w:rsidRPr="008A0889" w:rsidTr="0079094C"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eastAsia="Arial" w:hAnsi="Arial Narrow" w:cs="Arial"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D) Importo richiesto a rimborso (B x C)</w:t>
            </w:r>
            <w:r w:rsidRPr="008A0889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[€]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□</w:t>
            </w:r>
          </w:p>
        </w:tc>
        <w:tc>
          <w:tcPr>
            <w:tcW w:w="104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Inoltre, richiede di passare alla “Procedura PREVENTIVA” P</w:t>
            </w:r>
            <w:r w:rsidR="009F7C3D"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="009F7C3D"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="009F7C3D"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8A0889">
              <w:rPr>
                <w:rFonts w:ascii="Arial Narrow" w:hAnsi="Arial Narrow"/>
                <w:b/>
                <w:bCs/>
                <w:sz w:val="20"/>
                <w:szCs w:val="20"/>
              </w:rPr>
              <w:t>I, ed a tal proposito dichiara:</w:t>
            </w:r>
          </w:p>
        </w:tc>
      </w:tr>
      <w:tr w:rsidR="00DA539D" w:rsidRPr="008A0889" w:rsidTr="0079094C"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 w:rsidP="008A161E">
            <w:pPr>
              <w:pStyle w:val="TableContents"/>
              <w:rPr>
                <w:rFonts w:ascii="Arial Narrow" w:eastAsia="Arial" w:hAnsi="Arial Narrow" w:cs="Arial"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E) Vendite totali di imballaggi P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A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I</w:t>
            </w:r>
            <w:r w:rsidR="009F7C3D" w:rsidRPr="008A088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8A0889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[ton]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327848">
            <w:pPr>
              <w:pStyle w:val="TableContents"/>
              <w:rPr>
                <w:rFonts w:ascii="Arial Narrow" w:eastAsia="Arial" w:hAnsi="Arial Narrow" w:cs="Arial"/>
                <w:sz w:val="20"/>
                <w:szCs w:val="20"/>
              </w:rPr>
            </w:pPr>
            <w:r w:rsidRPr="008A0889">
              <w:rPr>
                <w:rFonts w:ascii="Arial Narrow" w:eastAsia="Arial" w:hAnsi="Arial Narrow" w:cs="Arial"/>
                <w:sz w:val="20"/>
                <w:szCs w:val="20"/>
              </w:rPr>
              <w:t>F) PLAFOND ANNO CORRENTE (B/E x 100)</w:t>
            </w:r>
            <w:r w:rsidRPr="008A0889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 xml:space="preserve"> [%]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DA539D">
            <w:pPr>
              <w:pStyle w:val="TableContents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39D" w:rsidRPr="008A0889" w:rsidTr="0079094C"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D23" w:rsidRPr="008A0889" w:rsidRDefault="00840D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39D" w:rsidRPr="008A0889" w:rsidRDefault="008A0889" w:rsidP="0079094C">
            <w:pPr>
              <w:pStyle w:val="Textbody"/>
              <w:numPr>
                <w:ilvl w:val="0"/>
                <w:numId w:val="1"/>
              </w:numPr>
              <w:spacing w:after="0"/>
              <w:ind w:left="51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Di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 xml:space="preserve"> richiedere al proprio fornitore di imballaggi P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>A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>R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>I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 xml:space="preserve"> l'esenzione dal Costo di Gestione nei limiti massimo del PLAFOND indicato;</w:t>
            </w:r>
          </w:p>
          <w:p w:rsidR="00DA539D" w:rsidRPr="008A0889" w:rsidRDefault="008A0889" w:rsidP="009F7C3D">
            <w:pPr>
              <w:pStyle w:val="Textbody"/>
              <w:numPr>
                <w:ilvl w:val="0"/>
                <w:numId w:val="1"/>
              </w:numPr>
              <w:spacing w:after="0"/>
              <w:ind w:left="51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Sin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 xml:space="preserve"> d'ora, la propria disponibilità a documentare al gestore del Sistema P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>A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>R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>I</w:t>
            </w:r>
            <w:r w:rsidR="009F7C3D" w:rsidRPr="008A0889">
              <w:rPr>
                <w:rFonts w:ascii="Arial Narrow" w:hAnsi="Arial Narrow"/>
                <w:sz w:val="20"/>
                <w:szCs w:val="20"/>
              </w:rPr>
              <w:t>.</w:t>
            </w:r>
            <w:r w:rsidR="00327848" w:rsidRPr="008A0889">
              <w:rPr>
                <w:rFonts w:ascii="Arial Narrow" w:hAnsi="Arial Narrow"/>
                <w:sz w:val="20"/>
                <w:szCs w:val="20"/>
              </w:rPr>
              <w:t xml:space="preserve"> la presente dichiarazione</w:t>
            </w:r>
            <w:r w:rsidR="00277273" w:rsidRPr="008A0889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77273" w:rsidRPr="008A0889" w:rsidRDefault="008A0889" w:rsidP="009F7C3D">
            <w:pPr>
              <w:pStyle w:val="Textbody"/>
              <w:numPr>
                <w:ilvl w:val="0"/>
                <w:numId w:val="1"/>
              </w:numPr>
              <w:spacing w:after="0"/>
              <w:ind w:left="51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889">
              <w:rPr>
                <w:rFonts w:ascii="Arial Narrow" w:hAnsi="Arial Narrow"/>
                <w:sz w:val="20"/>
                <w:szCs w:val="20"/>
              </w:rPr>
              <w:t>Con</w:t>
            </w:r>
            <w:r w:rsidR="00277273" w:rsidRPr="008A0889">
              <w:rPr>
                <w:rFonts w:ascii="Arial Narrow" w:hAnsi="Arial Narrow"/>
                <w:sz w:val="20"/>
                <w:szCs w:val="20"/>
              </w:rPr>
              <w:t xml:space="preserve"> la sottoscrizione della presente, di essere a tutti gli effetti responsabile della veridicità dei dati forniti al gestore del Sistema P.A.R.I. e si impegna a comunicare tempestivamente le variazioni che dovessero intervenire, per quanto di sua conoscenza.</w:t>
            </w:r>
          </w:p>
        </w:tc>
      </w:tr>
    </w:tbl>
    <w:p w:rsidR="00DA539D" w:rsidRPr="008A0889" w:rsidRDefault="00DA539D">
      <w:pPr>
        <w:pStyle w:val="Textbody"/>
        <w:spacing w:after="0"/>
        <w:jc w:val="both"/>
        <w:rPr>
          <w:rFonts w:ascii="Arial Narrow" w:hAnsi="Arial Narrow"/>
          <w:sz w:val="20"/>
          <w:szCs w:val="20"/>
        </w:rPr>
      </w:pPr>
    </w:p>
    <w:p w:rsidR="008A0889" w:rsidRDefault="008A0889" w:rsidP="0079094C">
      <w:pPr>
        <w:pStyle w:val="Textbody"/>
        <w:spacing w:after="0"/>
        <w:rPr>
          <w:rFonts w:ascii="Arial Narrow" w:hAnsi="Arial Narrow"/>
          <w:sz w:val="20"/>
          <w:szCs w:val="20"/>
        </w:rPr>
      </w:pPr>
    </w:p>
    <w:p w:rsidR="00DA539D" w:rsidRPr="008A0889" w:rsidRDefault="00327848" w:rsidP="0079094C">
      <w:pPr>
        <w:pStyle w:val="Textbody"/>
        <w:spacing w:after="0"/>
        <w:rPr>
          <w:rFonts w:ascii="Arial Narrow" w:hAnsi="Arial Narrow"/>
          <w:sz w:val="20"/>
          <w:szCs w:val="20"/>
        </w:rPr>
      </w:pPr>
      <w:r w:rsidRPr="008A0889">
        <w:rPr>
          <w:rFonts w:ascii="Arial Narrow" w:hAnsi="Arial Narrow"/>
          <w:sz w:val="20"/>
          <w:szCs w:val="20"/>
        </w:rPr>
        <w:t>Allega alla presente</w:t>
      </w:r>
      <w:r w:rsidR="0079094C" w:rsidRPr="008A0889">
        <w:rPr>
          <w:rFonts w:ascii="Arial Narrow" w:hAnsi="Arial Narrow"/>
          <w:sz w:val="20"/>
          <w:szCs w:val="20"/>
        </w:rPr>
        <w:t xml:space="preserve"> dichiarazione la </w:t>
      </w:r>
      <w:r w:rsidRPr="008A0889">
        <w:rPr>
          <w:rFonts w:ascii="Arial Narrow" w:hAnsi="Arial Narrow"/>
          <w:sz w:val="20"/>
          <w:szCs w:val="20"/>
        </w:rPr>
        <w:t>Scheda tecnica comprensiva dei criteri di calcolo impiegati per quantificare il peso degli imballaggi esportati.</w:t>
      </w:r>
    </w:p>
    <w:p w:rsidR="00DA539D" w:rsidRPr="008A0889" w:rsidRDefault="00DA539D">
      <w:pPr>
        <w:pStyle w:val="Textbody"/>
        <w:spacing w:after="0"/>
        <w:rPr>
          <w:rFonts w:ascii="Arial Narrow" w:hAnsi="Arial Narrow"/>
          <w:sz w:val="20"/>
          <w:szCs w:val="20"/>
        </w:rPr>
      </w:pPr>
    </w:p>
    <w:p w:rsidR="00DA539D" w:rsidRPr="008A0889" w:rsidRDefault="00DA539D">
      <w:pPr>
        <w:pStyle w:val="Textbody"/>
        <w:spacing w:after="0"/>
        <w:rPr>
          <w:rFonts w:ascii="Arial Narrow" w:hAnsi="Arial Narrow"/>
          <w:sz w:val="20"/>
          <w:szCs w:val="20"/>
        </w:rPr>
      </w:pPr>
    </w:p>
    <w:p w:rsidR="00DA539D" w:rsidRPr="008A0889" w:rsidRDefault="00DA539D">
      <w:pPr>
        <w:pStyle w:val="Standard"/>
        <w:rPr>
          <w:rFonts w:ascii="Arial Narrow" w:hAnsi="Arial Narrow"/>
          <w:sz w:val="20"/>
          <w:szCs w:val="20"/>
        </w:rPr>
      </w:pPr>
    </w:p>
    <w:p w:rsidR="00DA539D" w:rsidRPr="008A0889" w:rsidRDefault="00DA539D">
      <w:pPr>
        <w:pStyle w:val="Standard"/>
        <w:rPr>
          <w:rFonts w:ascii="Arial Narrow" w:hAnsi="Arial Narrow"/>
          <w:sz w:val="20"/>
          <w:szCs w:val="20"/>
        </w:rPr>
      </w:pPr>
    </w:p>
    <w:p w:rsidR="00DA539D" w:rsidRPr="008A0889" w:rsidRDefault="00DA539D">
      <w:pPr>
        <w:pStyle w:val="Standard"/>
        <w:rPr>
          <w:rFonts w:ascii="Arial Narrow" w:hAnsi="Arial Narrow"/>
          <w:sz w:val="20"/>
          <w:szCs w:val="20"/>
        </w:rPr>
      </w:pPr>
    </w:p>
    <w:p w:rsidR="00DA539D" w:rsidRPr="008A0889" w:rsidRDefault="00DA539D">
      <w:pPr>
        <w:pStyle w:val="Standard"/>
        <w:rPr>
          <w:rFonts w:ascii="Arial Narrow" w:hAnsi="Arial Narrow"/>
          <w:sz w:val="20"/>
          <w:szCs w:val="20"/>
        </w:rPr>
      </w:pPr>
    </w:p>
    <w:p w:rsidR="00DA539D" w:rsidRPr="008A0889" w:rsidRDefault="00DA539D">
      <w:pPr>
        <w:pStyle w:val="Standard"/>
        <w:rPr>
          <w:rFonts w:ascii="Arial Narrow" w:hAnsi="Arial Narrow"/>
          <w:sz w:val="20"/>
          <w:szCs w:val="20"/>
        </w:rPr>
      </w:pPr>
    </w:p>
    <w:p w:rsidR="00DA539D" w:rsidRPr="008A0889" w:rsidRDefault="00327848">
      <w:pPr>
        <w:pStyle w:val="Standard"/>
        <w:rPr>
          <w:rFonts w:ascii="Arial Narrow" w:hAnsi="Arial Narrow"/>
          <w:sz w:val="20"/>
          <w:szCs w:val="20"/>
        </w:rPr>
      </w:pPr>
      <w:r w:rsidRPr="008A0889">
        <w:rPr>
          <w:rFonts w:ascii="Arial Narrow" w:hAnsi="Arial Narrow"/>
          <w:sz w:val="20"/>
          <w:szCs w:val="20"/>
        </w:rPr>
        <w:t>Data …............................................</w:t>
      </w:r>
      <w:r w:rsidR="008A0889">
        <w:rPr>
          <w:rFonts w:ascii="Arial Narrow" w:hAnsi="Arial Narrow"/>
          <w:sz w:val="20"/>
          <w:szCs w:val="20"/>
        </w:rPr>
        <w:t>......................</w:t>
      </w:r>
      <w:r w:rsidRPr="008A0889">
        <w:rPr>
          <w:rFonts w:ascii="Arial Narrow" w:hAnsi="Arial Narrow"/>
          <w:sz w:val="20"/>
          <w:szCs w:val="20"/>
        </w:rPr>
        <w:tab/>
        <w:t>Timbro e firma del Cliente .......................................................................................</w:t>
      </w:r>
    </w:p>
    <w:p w:rsidR="00DA539D" w:rsidRDefault="00DA539D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DA539D" w:rsidRDefault="00DA539D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</w:p>
    <w:sectPr w:rsidR="00DA539D" w:rsidSect="00EA67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09" w:right="567" w:bottom="1448" w:left="567" w:header="285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DB" w:rsidRDefault="006F31DB">
      <w:r>
        <w:separator/>
      </w:r>
    </w:p>
  </w:endnote>
  <w:endnote w:type="continuationSeparator" w:id="0">
    <w:p w:rsidR="006F31DB" w:rsidRDefault="006F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F2" w:rsidRDefault="00FB33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72"/>
    </w:tblGrid>
    <w:tr w:rsidR="00906E80" w:rsidTr="00FB33F2">
      <w:tc>
        <w:tcPr>
          <w:tcW w:w="10772" w:type="dxa"/>
          <w:tcBorders>
            <w:bottom w:val="single" w:sz="12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06E80" w:rsidRDefault="00CE76E0">
          <w:pPr>
            <w:pStyle w:val="TableContents"/>
            <w:rPr>
              <w:rFonts w:ascii="Arial Narrow" w:hAnsi="Arial Narrow"/>
              <w:sz w:val="16"/>
              <w:szCs w:val="16"/>
            </w:rPr>
          </w:pPr>
        </w:p>
      </w:tc>
    </w:tr>
    <w:tr w:rsidR="00906E80" w:rsidTr="00FB33F2">
      <w:tc>
        <w:tcPr>
          <w:tcW w:w="10772" w:type="dxa"/>
          <w:tcBorders>
            <w:top w:val="single" w:sz="12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906E80" w:rsidRDefault="00327848" w:rsidP="00EA672A">
          <w:pPr>
            <w:pStyle w:val="TableContents"/>
            <w:spacing w:before="4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Questo documento è di proprietà di ALIPLAST SPA, che se ne riserva tutti i diritti di legge.</w:t>
          </w:r>
        </w:p>
      </w:tc>
    </w:tr>
  </w:tbl>
  <w:p w:rsidR="00906E80" w:rsidRDefault="00CE76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F2" w:rsidRDefault="00FB33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DB" w:rsidRDefault="006F31DB">
      <w:r>
        <w:rPr>
          <w:color w:val="000000"/>
        </w:rPr>
        <w:separator/>
      </w:r>
    </w:p>
  </w:footnote>
  <w:footnote w:type="continuationSeparator" w:id="0">
    <w:p w:rsidR="006F31DB" w:rsidRDefault="006F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F2" w:rsidRDefault="00FB33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5456"/>
      <w:gridCol w:w="2590"/>
      <w:gridCol w:w="2866"/>
    </w:tblGrid>
    <w:tr w:rsidR="00875FA2" w:rsidTr="00FB33F2">
      <w:tc>
        <w:tcPr>
          <w:tcW w:w="5456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875FA2" w:rsidRPr="00E368DE" w:rsidRDefault="00FB33F2" w:rsidP="001B42D6">
          <w:pPr>
            <w:pStyle w:val="Intestazione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2F20087" wp14:editId="19974EFE">
                <wp:extent cx="1377315" cy="409575"/>
                <wp:effectExtent l="0" t="0" r="0" b="9525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875FA2" w:rsidRDefault="00875FA2" w:rsidP="001B42D6">
          <w:pPr>
            <w:pStyle w:val="Intestazione"/>
            <w:jc w:val="right"/>
          </w:pPr>
        </w:p>
      </w:tc>
    </w:tr>
    <w:tr w:rsidR="00875FA2" w:rsidTr="00FB33F2">
      <w:trPr>
        <w:trHeight w:val="567"/>
      </w:trPr>
      <w:tc>
        <w:tcPr>
          <w:tcW w:w="8046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bottom"/>
        </w:tcPr>
        <w:p w:rsidR="00875FA2" w:rsidRPr="0066518C" w:rsidRDefault="008A0889" w:rsidP="001A3C02">
          <w:pPr>
            <w:pStyle w:val="Intestazione"/>
            <w:rPr>
              <w:rFonts w:ascii="Arial Narrow" w:hAnsi="Arial Narrow"/>
              <w:b/>
              <w:i/>
              <w:sz w:val="28"/>
              <w:szCs w:val="28"/>
            </w:rPr>
          </w:pPr>
          <w:r>
            <w:rPr>
              <w:rFonts w:ascii="Arial Narrow" w:hAnsi="Arial Narrow"/>
              <w:b/>
              <w:i/>
              <w:sz w:val="28"/>
              <w:szCs w:val="28"/>
            </w:rPr>
            <w:t xml:space="preserve">Richiesta di rimborso – </w:t>
          </w:r>
          <w:proofErr w:type="gramStart"/>
          <w:r>
            <w:rPr>
              <w:rFonts w:ascii="Arial Narrow" w:hAnsi="Arial Narrow"/>
              <w:b/>
              <w:i/>
              <w:sz w:val="28"/>
              <w:szCs w:val="28"/>
            </w:rPr>
            <w:t xml:space="preserve">procedura </w:t>
          </w:r>
          <w:r w:rsidR="004E43F8">
            <w:rPr>
              <w:rFonts w:ascii="Arial Narrow" w:hAnsi="Arial Narrow"/>
              <w:b/>
              <w:i/>
              <w:sz w:val="28"/>
              <w:szCs w:val="28"/>
            </w:rPr>
            <w:t xml:space="preserve"> </w:t>
          </w:r>
          <w:r w:rsidR="001A3C02">
            <w:rPr>
              <w:rFonts w:ascii="Arial Narrow" w:hAnsi="Arial Narrow"/>
              <w:b/>
              <w:i/>
              <w:sz w:val="28"/>
              <w:szCs w:val="28"/>
            </w:rPr>
            <w:t>CONSUNTIVA</w:t>
          </w:r>
          <w:proofErr w:type="gramEnd"/>
        </w:p>
      </w:tc>
      <w:tc>
        <w:tcPr>
          <w:tcW w:w="2866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875FA2" w:rsidRPr="0066518C" w:rsidRDefault="00875FA2" w:rsidP="00875FA2">
          <w:pPr>
            <w:pStyle w:val="Intestazione"/>
            <w:spacing w:before="40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R113 Rev. 04</w:t>
          </w:r>
        </w:p>
      </w:tc>
    </w:tr>
  </w:tbl>
  <w:p w:rsidR="00906E80" w:rsidRPr="00875FA2" w:rsidRDefault="00CE76E0" w:rsidP="00875F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F2" w:rsidRDefault="00FB33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42A"/>
    <w:multiLevelType w:val="multilevel"/>
    <w:tmpl w:val="9FF03B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1BC388E"/>
    <w:multiLevelType w:val="multilevel"/>
    <w:tmpl w:val="B4EEA4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9D"/>
    <w:rsid w:val="00193E92"/>
    <w:rsid w:val="001A3C02"/>
    <w:rsid w:val="00277273"/>
    <w:rsid w:val="00286A12"/>
    <w:rsid w:val="003272EB"/>
    <w:rsid w:val="00327848"/>
    <w:rsid w:val="004A796C"/>
    <w:rsid w:val="004E43F8"/>
    <w:rsid w:val="006F31DB"/>
    <w:rsid w:val="0079094C"/>
    <w:rsid w:val="007B0D6E"/>
    <w:rsid w:val="00840D23"/>
    <w:rsid w:val="00875FA2"/>
    <w:rsid w:val="008A0889"/>
    <w:rsid w:val="008A161E"/>
    <w:rsid w:val="008C5C7A"/>
    <w:rsid w:val="009F7C3D"/>
    <w:rsid w:val="00A40CB0"/>
    <w:rsid w:val="00B85CB0"/>
    <w:rsid w:val="00CE76E0"/>
    <w:rsid w:val="00D2672D"/>
    <w:rsid w:val="00DA539D"/>
    <w:rsid w:val="00E218BA"/>
    <w:rsid w:val="00EA672A"/>
    <w:rsid w:val="00FB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700D-13A3-4A49-9324-BF69E8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93E92"/>
  </w:style>
  <w:style w:type="paragraph" w:customStyle="1" w:styleId="Heading">
    <w:name w:val="Heading"/>
    <w:basedOn w:val="Standard"/>
    <w:next w:val="Textbody"/>
    <w:rsid w:val="00193E9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193E92"/>
    <w:pPr>
      <w:spacing w:after="120"/>
    </w:pPr>
  </w:style>
  <w:style w:type="paragraph" w:styleId="Elenco">
    <w:name w:val="List"/>
    <w:basedOn w:val="Textbody"/>
    <w:rsid w:val="00193E92"/>
  </w:style>
  <w:style w:type="paragraph" w:styleId="Didascalia">
    <w:name w:val="caption"/>
    <w:basedOn w:val="Standard"/>
    <w:rsid w:val="00193E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3E92"/>
    <w:pPr>
      <w:suppressLineNumbers/>
    </w:pPr>
  </w:style>
  <w:style w:type="paragraph" w:customStyle="1" w:styleId="TableContents">
    <w:name w:val="Table Contents"/>
    <w:basedOn w:val="Standard"/>
    <w:rsid w:val="00193E92"/>
    <w:pPr>
      <w:suppressLineNumbers/>
    </w:pPr>
  </w:style>
  <w:style w:type="paragraph" w:customStyle="1" w:styleId="TableHeading">
    <w:name w:val="Table Heading"/>
    <w:basedOn w:val="TableContents"/>
    <w:rsid w:val="00193E92"/>
    <w:pPr>
      <w:jc w:val="center"/>
    </w:pPr>
    <w:rPr>
      <w:b/>
      <w:bCs/>
    </w:rPr>
  </w:style>
  <w:style w:type="paragraph" w:styleId="Intestazione">
    <w:name w:val="header"/>
    <w:basedOn w:val="Standard"/>
    <w:rsid w:val="00193E92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Standard"/>
    <w:rsid w:val="00193E92"/>
    <w:pPr>
      <w:suppressLineNumbers/>
      <w:tabs>
        <w:tab w:val="center" w:pos="5386"/>
        <w:tab w:val="right" w:pos="10772"/>
      </w:tabs>
    </w:pPr>
  </w:style>
  <w:style w:type="character" w:customStyle="1" w:styleId="Internetlink">
    <w:name w:val="Internet link"/>
    <w:rsid w:val="00193E92"/>
    <w:rPr>
      <w:color w:val="000080"/>
      <w:u w:val="single"/>
    </w:rPr>
  </w:style>
  <w:style w:type="character" w:customStyle="1" w:styleId="BulletSymbols">
    <w:name w:val="Bullet Symbols"/>
    <w:rsid w:val="00193E9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93E92"/>
    <w:rPr>
      <w:rFonts w:ascii="Arial" w:hAnsi="Arial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94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94C"/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rsid w:val="0079094C"/>
    <w:pPr>
      <w:suppressLineNumbers/>
      <w:autoSpaceDN/>
      <w:textAlignment w:val="auto"/>
    </w:pPr>
    <w:rPr>
      <w:rFonts w:cs="Times New Roman"/>
      <w:kern w:val="1"/>
    </w:rPr>
  </w:style>
  <w:style w:type="table" w:styleId="Grigliatabella">
    <w:name w:val="Table Grid"/>
    <w:basedOn w:val="Tabellanormale"/>
    <w:uiPriority w:val="59"/>
    <w:rsid w:val="00875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pi@pec.consorziocarpi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pi@pec.consorziocarpi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pi@pec.consorziocarp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rpi@pec.consorziocarpi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rpi@pec.consorziocarpi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Francesco Crosato</cp:lastModifiedBy>
  <cp:revision>2</cp:revision>
  <cp:lastPrinted>2014-02-05T16:45:00Z</cp:lastPrinted>
  <dcterms:created xsi:type="dcterms:W3CDTF">2018-05-23T15:28:00Z</dcterms:created>
  <dcterms:modified xsi:type="dcterms:W3CDTF">2018-05-23T15:28:00Z</dcterms:modified>
</cp:coreProperties>
</file>